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4F32F">
      <w:pPr>
        <w:spacing w:after="0" w:line="360" w:lineRule="auto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-702945</wp:posOffset>
                </wp:positionH>
                <wp:positionV relativeFrom="paragraph">
                  <wp:posOffset>-709295</wp:posOffset>
                </wp:positionV>
                <wp:extent cx="7423150" cy="939800"/>
                <wp:effectExtent l="6350" t="6350" r="12700" b="63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3150" cy="93997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D666F6">
                            <w:pPr>
                              <w:spacing w:before="100" w:beforeAutospacing="1" w:after="100" w:afterAutospacing="1" w:line="240" w:lineRule="auto"/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Segoe UI Symbol" w:hAnsi="Segoe UI Symbol" w:eastAsia="Times New Roman" w:cs="Segoe UI Symbol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📍</w:t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Cape Town, South Africa</w:t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|| </w:t>
                            </w:r>
                            <w:r>
                              <w:rPr>
                                <w:rFonts w:ascii="Segoe UI Symbol" w:hAnsi="Segoe UI Symbol" w:eastAsia="Times New Roman" w:cs="Segoe UI Symbol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📧</w:t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"mailto:codewithdake404@gmail.com"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6"/>
                                <w:rFonts w:ascii="Calibri Light" w:hAnsi="Calibri Light" w:eastAsia="Times New Roman" w:cs="Calibri Light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codewithdake404@gmail.com</w:t>
                            </w:r>
                            <w:r>
                              <w:rPr>
                                <w:rStyle w:val="6"/>
                                <w:rFonts w:ascii="Calibri Light" w:hAnsi="Calibri Light" w:eastAsia="Times New Roman" w:cs="Calibri Light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fldChar w:fldCharType="end"/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default"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||</w:t>
                            </w:r>
                            <w:r>
                              <w:rPr>
                                <w:rFonts w:ascii="Segoe UI Symbol" w:hAnsi="Segoe UI Symbol" w:eastAsia="Times New Roman" w:cs="Segoe UI Symbol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📞</w:t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+27 64 617 0463</w:t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Segoe UI Symbol" w:hAnsi="Segoe UI Symbol" w:eastAsia="Times New Roman" w:cs="Segoe UI Symbol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🌐</w:t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Portfolio:</w:t>
                            </w:r>
                            <w:r>
                              <w:rPr>
                                <w:rFonts w:hint="default" w:ascii="Calibri Light" w:hAnsi="Calibri Light" w:eastAsia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https://dev-luthando-dake-portfolio.pantheonsite.io/</w:t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</w:p>
                          <w:p w14:paraId="3C324568">
                            <w:pPr>
                              <w:spacing w:before="100" w:beforeAutospacing="1" w:after="100" w:afterAutospacing="1" w:line="240" w:lineRule="auto"/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Segoe UI Symbol" w:hAnsi="Segoe UI Symbol" w:eastAsia="Times New Roman" w:cs="Segoe UI Symbol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🔗</w:t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LinkedIn: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"https://www.linkedin.com/in/luthando-dake-23aa8931b/"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6"/>
                                <w:rFonts w:ascii="Calibri Light" w:hAnsi="Calibri Light" w:eastAsia="Times New Roman" w:cs="Calibri Light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https://www.linkedin.com/in/luthando-dake-23aa8931b/</w:t>
                            </w:r>
                            <w:r>
                              <w:rPr>
                                <w:rStyle w:val="6"/>
                                <w:rFonts w:ascii="Calibri Light" w:hAnsi="Calibri Light" w:eastAsia="Times New Roman" w:cs="Calibri Light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fldChar w:fldCharType="end"/>
                            </w:r>
                          </w:p>
                          <w:p w14:paraId="2AF693AC">
                            <w:pPr>
                              <w:spacing w:before="100" w:beforeAutospacing="1" w:after="100" w:afterAutospacing="1" w:line="240" w:lineRule="auto"/>
                              <w:rPr>
                                <w:rFonts w:ascii="Calibri Light" w:hAnsi="Calibri Light" w:eastAsia="Times New Roman" w:cs="Calibri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7ABCF768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o:spt="1" style="position:absolute;left:0pt;margin-left:-55.35pt;margin-top:-55.85pt;height:74pt;width:584.5pt;mso-position-horizontal-relative:margin;z-index:251659264;v-text-anchor:middle;mso-width-relative:page;mso-height-relative:page;" fillcolor="#F2F2F2 [3052]" filled="t" stroked="t" coordsize="21600,21600" o:gfxdata="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dFIjZ9cAAAANAQAADwAAAAAAAAABACAA&#10;AAAiAAAAZHJzL2Rvd25yZXYueG1sUEsBAhQAFAAAAAgAh07iQAOuaJ+AAgAAJAUAAA4AAAAAAAAA&#10;AQAgAAAAJgEAAGRycy9lMm9Eb2MueG1sUEsFBgAAAAAGAAYAWQEAABgGAAAAAA=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 w14:paraId="6DD666F6">
                      <w:pPr>
                        <w:spacing w:before="100" w:beforeAutospacing="1" w:after="100" w:afterAutospacing="1" w:line="240" w:lineRule="auto"/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Segoe UI Symbol" w:hAnsi="Segoe UI Symbol" w:eastAsia="Times New Roman" w:cs="Segoe UI Symbol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📍</w:t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Cape Town, South Africa</w:t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|| </w:t>
                      </w:r>
                      <w:r>
                        <w:rPr>
                          <w:rFonts w:ascii="Segoe UI Symbol" w:hAnsi="Segoe UI Symbol" w:eastAsia="Times New Roman" w:cs="Segoe UI Symbol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📧</w:t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fldChar w:fldCharType="begin"/>
                      </w:r>
                      <w:r>
                        <w:instrText xml:space="preserve"> HYPERLINK "mailto:codewithdake404@gmail.com" </w:instrText>
                      </w:r>
                      <w:r>
                        <w:fldChar w:fldCharType="separate"/>
                      </w:r>
                      <w:r>
                        <w:rPr>
                          <w:rStyle w:val="6"/>
                          <w:rFonts w:ascii="Calibri Light" w:hAnsi="Calibri Light" w:eastAsia="Times New Roman" w:cs="Calibri Light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codewithdake404@gmail.com</w:t>
                      </w:r>
                      <w:r>
                        <w:rPr>
                          <w:rStyle w:val="6"/>
                          <w:rFonts w:ascii="Calibri Light" w:hAnsi="Calibri Light" w:eastAsia="Times New Roman" w:cs="Calibri Light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fldChar w:fldCharType="end"/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default"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||</w:t>
                      </w:r>
                      <w:r>
                        <w:rPr>
                          <w:rFonts w:ascii="Segoe UI Symbol" w:hAnsi="Segoe UI Symbol" w:eastAsia="Times New Roman" w:cs="Segoe UI Symbol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📞</w:t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+27 64 617 0463</w:t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Segoe UI Symbol" w:hAnsi="Segoe UI Symbol" w:eastAsia="Times New Roman" w:cs="Segoe UI Symbol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🌐</w:t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Portfolio:</w:t>
                      </w:r>
                      <w:r>
                        <w:rPr>
                          <w:rFonts w:hint="default" w:ascii="Calibri Light" w:hAnsi="Calibri Light" w:eastAsia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https://dev-luthando-dake-portfolio.pantheonsite.io/</w:t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</w:p>
                    <w:p w14:paraId="3C324568">
                      <w:pPr>
                        <w:spacing w:before="100" w:beforeAutospacing="1" w:after="100" w:afterAutospacing="1" w:line="240" w:lineRule="auto"/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Segoe UI Symbol" w:hAnsi="Segoe UI Symbol" w:eastAsia="Times New Roman" w:cs="Segoe UI Symbol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🔗</w:t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LinkedIn: </w:t>
                      </w:r>
                      <w:r>
                        <w:fldChar w:fldCharType="begin"/>
                      </w:r>
                      <w:r>
                        <w:instrText xml:space="preserve"> HYPERLINK "https://www.linkedin.com/in/luthando-dake-23aa8931b/" </w:instrText>
                      </w:r>
                      <w:r>
                        <w:fldChar w:fldCharType="separate"/>
                      </w:r>
                      <w:r>
                        <w:rPr>
                          <w:rStyle w:val="6"/>
                          <w:rFonts w:ascii="Calibri Light" w:hAnsi="Calibri Light" w:eastAsia="Times New Roman" w:cs="Calibri Light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https://www.linkedin.com/in/luthando-dake-23aa8931b/</w:t>
                      </w:r>
                      <w:r>
                        <w:rPr>
                          <w:rStyle w:val="6"/>
                          <w:rFonts w:ascii="Calibri Light" w:hAnsi="Calibri Light" w:eastAsia="Times New Roman" w:cs="Calibri Light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fldChar w:fldCharType="end"/>
                      </w:r>
                    </w:p>
                    <w:p w14:paraId="2AF693AC">
                      <w:pPr>
                        <w:spacing w:before="100" w:beforeAutospacing="1" w:after="100" w:afterAutospacing="1" w:line="240" w:lineRule="auto"/>
                        <w:rPr>
                          <w:rFonts w:ascii="Calibri Light" w:hAnsi="Calibri Light" w:eastAsia="Times New Roman" w:cs="Calibri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7ABCF768">
                      <w:pPr>
                        <w:jc w:val="center"/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0D1F0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-600710</wp:posOffset>
                </wp:positionH>
                <wp:positionV relativeFrom="paragraph">
                  <wp:posOffset>180975</wp:posOffset>
                </wp:positionV>
                <wp:extent cx="7193280" cy="6350"/>
                <wp:effectExtent l="19050" t="38100" r="102870" b="1079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3324" cy="6394"/>
                        </a:xfrm>
                        <a:prstGeom prst="line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7.3pt;margin-top:14.25pt;height:0.5pt;width:566.4pt;z-index:251660288;mso-width-relative:page;mso-height-relative:page;" filled="f" stroked="t" coordsize="21600,21600" o:gfxdata="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3DjDbaAAAACgEAAA8AAAAAAAAAAQAgAAAAIgAAAGRycy9kb3ducmV2LnhtbFBLAQIUABQA&#10;AAAIAIdO4kBpiURCJwIAAGwEAAAOAAAAAAAAAAEAIAAAACkBAABkcnMvZTJvRG9jLnhtbFBLBQYA&#10;AAAABgAGAFkBAADCBQAAAAA=&#10;">
                <v:fill on="f" focussize="0,0"/>
                <v:stroke weight="0.5pt" color="#000000 [3200]" miterlimit="8" joinstyle="miter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</v:line>
            </w:pict>
          </mc:Fallback>
        </mc:AlternateContent>
      </w:r>
    </w:p>
    <w:p w14:paraId="5A8FACB5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14:paraId="27A75A43">
      <w:pPr>
        <w:spacing w:after="0" w:line="360" w:lineRule="auto"/>
        <w:jc w:val="both"/>
        <w:rPr>
          <w:rFonts w:ascii="Microsoft JhengHei Light" w:hAnsi="Microsoft JhengHei Light" w:eastAsia="Microsoft JhengHei Light" w:cs="Arial"/>
          <w:sz w:val="32"/>
          <w:szCs w:val="32"/>
        </w:rPr>
      </w:pPr>
      <w:r>
        <w:rPr>
          <w:rFonts w:ascii="Microsoft JhengHei Light" w:hAnsi="Microsoft JhengHei Light" w:eastAsia="Microsoft JhengHei Light" w:cs="Arial"/>
          <w:bCs/>
          <w:sz w:val="32"/>
          <w:szCs w:val="32"/>
        </w:rPr>
        <w:t>PROFESSIONAL SUMMARY</w:t>
      </w:r>
    </w:p>
    <w:p w14:paraId="494DF057">
      <w:pPr>
        <w:spacing w:after="0" w:line="36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>
        <w:rPr>
          <w:rFonts w:ascii="Calibri Light" w:hAnsi="Calibri Light" w:eastAsia="Times New Roman" w:cs="Calibri Light"/>
          <w:sz w:val="24"/>
          <w:szCs w:val="24"/>
        </w:rPr>
        <w:t xml:space="preserve">Luthando Dake is a dynamic </w:t>
      </w:r>
      <w:r>
        <w:rPr>
          <w:rFonts w:ascii="Calibri Light" w:hAnsi="Calibri Light" w:eastAsia="Times New Roman" w:cs="Calibri Light"/>
          <w:bCs/>
          <w:sz w:val="24"/>
          <w:szCs w:val="24"/>
        </w:rPr>
        <w:t>Full-Stack Developer, mostly majoring in Backend Development, Database, Data Analyst, and QA Tester</w:t>
      </w:r>
      <w:r>
        <w:rPr>
          <w:rFonts w:ascii="Calibri Light" w:hAnsi="Calibri Light" w:eastAsia="Times New Roman" w:cs="Calibri Light"/>
          <w:sz w:val="24"/>
          <w:szCs w:val="24"/>
        </w:rPr>
        <w:t xml:space="preserve"> with a unique vision to merge technology and agriculture for smarter, more efficient food production.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eastAsia="Times New Roman" w:cs="Calibri Light"/>
          <w:sz w:val="24"/>
          <w:szCs w:val="24"/>
        </w:rPr>
        <w:t xml:space="preserve">An avid runner, always pushing limits whether in tech, data, or endurance. Fueled by a deep-rooted love for farming, I thrive on finding innovative ways to enhance agricultural automation, data-driven decision-making, and cybersecurity in modern farming systems. Currently advancing my </w:t>
      </w:r>
      <w:r>
        <w:rPr>
          <w:rFonts w:ascii="Calibri Light" w:hAnsi="Calibri Light" w:eastAsia="Times New Roman" w:cs="Calibri Light"/>
          <w:bCs/>
          <w:sz w:val="24"/>
          <w:szCs w:val="24"/>
        </w:rPr>
        <w:t>cybersecurity expertise</w:t>
      </w:r>
      <w:r>
        <w:rPr>
          <w:rFonts w:ascii="Calibri Light" w:hAnsi="Calibri Light" w:eastAsia="Times New Roman" w:cs="Calibri Light"/>
          <w:sz w:val="24"/>
          <w:szCs w:val="24"/>
        </w:rPr>
        <w:t xml:space="preserve">, focusing on </w:t>
      </w:r>
      <w:r>
        <w:rPr>
          <w:rFonts w:ascii="Calibri Light" w:hAnsi="Calibri Light" w:eastAsia="Times New Roman" w:cs="Calibri Light"/>
          <w:bCs/>
          <w:sz w:val="24"/>
          <w:szCs w:val="24"/>
        </w:rPr>
        <w:t>data-driven decision-making and automation</w:t>
      </w:r>
      <w:r>
        <w:rPr>
          <w:rFonts w:ascii="Calibri Light" w:hAnsi="Calibri Light" w:eastAsia="Times New Roman" w:cs="Calibri Light"/>
          <w:sz w:val="24"/>
          <w:szCs w:val="24"/>
        </w:rPr>
        <w:t xml:space="preserve"> to enhance system security and user efficiency. </w:t>
      </w:r>
    </w:p>
    <w:p w14:paraId="1BAE2B48">
      <w:pPr>
        <w:spacing w:after="0" w:line="360" w:lineRule="auto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cs="Arial"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-492125</wp:posOffset>
                </wp:positionH>
                <wp:positionV relativeFrom="paragraph">
                  <wp:posOffset>127635</wp:posOffset>
                </wp:positionV>
                <wp:extent cx="7071995" cy="6350"/>
                <wp:effectExtent l="19050" t="38100" r="109855" b="1079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2213" cy="6395"/>
                        </a:xfrm>
                        <a:prstGeom prst="line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8.75pt;margin-top:10.05pt;height:0.5pt;width:556.85pt;mso-position-horizontal-relative:margin;z-index:251661312;mso-width-relative:page;mso-height-relative:page;" filled="f" stroked="t" coordsize="21600,21600" o:gfxdata="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Kfqwn3YAAAACgEAAA8AAAAAAAAAAQAgAAAAIgAAAGRycy9kb3ducmV2LnhtbFBLAQIUABQAAAAI&#10;AIdO4kAb5Lc5JgIAAGwEAAAOAAAAAAAAAAEAIAAAACcBAABkcnMvZTJvRG9jLnhtbFBLBQYAAAAA&#10;BgAGAFkBAAC/BQAAAAA=&#10;">
                <v:fill on="f" focussize="0,0"/>
                <v:stroke weight="0.5pt" color="#000000 [3200]" miterlimit="8" joinstyle="miter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</v:line>
            </w:pict>
          </mc:Fallback>
        </mc:AlternateContent>
      </w:r>
    </w:p>
    <w:p w14:paraId="731797CE">
      <w:pPr>
        <w:spacing w:after="0" w:line="360" w:lineRule="auto"/>
        <w:jc w:val="both"/>
        <w:rPr>
          <w:rFonts w:ascii="Microsoft JhengHei Light" w:hAnsi="Microsoft JhengHei Light" w:eastAsia="Microsoft JhengHei Light" w:cs="Arial"/>
          <w:sz w:val="32"/>
          <w:szCs w:val="32"/>
        </w:rPr>
      </w:pPr>
      <w:r>
        <w:rPr>
          <w:rFonts w:ascii="Microsoft JhengHei Light" w:hAnsi="Microsoft JhengHei Light" w:eastAsia="Microsoft JhengHei Light" w:cs="Arial"/>
          <w:bCs/>
          <w:sz w:val="32"/>
          <w:szCs w:val="32"/>
        </w:rPr>
        <w:t>SKILLS &amp; COMPETENCIES</w:t>
      </w:r>
    </w:p>
    <w:p w14:paraId="7526724C">
      <w:pPr>
        <w:pStyle w:val="11"/>
        <w:numPr>
          <w:ilvl w:val="0"/>
          <w:numId w:val="1"/>
        </w:num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eastAsia="Times New Roman" w:asciiTheme="majorHAnsi" w:hAnsiTheme="majorHAnsi" w:cstheme="majorHAnsi"/>
          <w:bCs/>
          <w:sz w:val="24"/>
          <w:szCs w:val="24"/>
        </w:rPr>
        <w:t>Software Development: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Python, JavaScript, MySQL, Node.js, Html, CSS, PHP, API Integration, Selenium, Junit </w:t>
      </w:r>
      <w:r>
        <w:rPr>
          <w:rFonts w:eastAsia="Times New Roman" w:asciiTheme="majorHAnsi" w:hAnsiTheme="majorHAnsi" w:cstheme="majorHAnsi"/>
          <w:bCs/>
          <w:sz w:val="24"/>
          <w:szCs w:val="24"/>
        </w:rPr>
        <w:t xml:space="preserve">Data &amp; Cybersecurity, </w:t>
      </w:r>
      <w:r>
        <w:rPr>
          <w:rFonts w:eastAsia="Times New Roman" w:asciiTheme="majorHAnsi" w:hAnsiTheme="majorHAnsi" w:cstheme="majorHAnsi"/>
          <w:sz w:val="24"/>
          <w:szCs w:val="24"/>
        </w:rPr>
        <w:t>Tableau, SQL Queries, Encryption, Penetration Testing (Learning).</w:t>
      </w:r>
    </w:p>
    <w:p w14:paraId="610C5FBE">
      <w:pPr>
        <w:pStyle w:val="11"/>
        <w:numPr>
          <w:ilvl w:val="0"/>
          <w:numId w:val="1"/>
        </w:num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eastAsia="Times New Roman" w:asciiTheme="majorHAnsi" w:hAnsiTheme="majorHAnsi" w:cstheme="majorHAnsi"/>
          <w:bCs/>
          <w:sz w:val="24"/>
          <w:szCs w:val="24"/>
        </w:rPr>
        <w:t>Farm-Tech Innovation: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IoT in Farming, Precision, Agriculture, Smart Farm Automation.</w:t>
      </w:r>
    </w:p>
    <w:p w14:paraId="03408025">
      <w:pPr>
        <w:pStyle w:val="11"/>
        <w:numPr>
          <w:ilvl w:val="0"/>
          <w:numId w:val="1"/>
        </w:num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eastAsia="Times New Roman" w:asciiTheme="majorHAnsi" w:hAnsiTheme="majorHAnsi" w:cstheme="majorHAnsi"/>
          <w:bCs/>
          <w:sz w:val="24"/>
          <w:szCs w:val="24"/>
        </w:rPr>
        <w:t>Soft Skills: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Problem-Solving, Analytical Thinking, Collaboration, Leadership, Attention to Detail.</w:t>
      </w:r>
    </w:p>
    <w:p w14:paraId="15B0DDD6">
      <w:pPr>
        <w:spacing w:after="0" w:line="360" w:lineRule="auto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cs="Arial"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-510540</wp:posOffset>
                </wp:positionH>
                <wp:positionV relativeFrom="paragraph">
                  <wp:posOffset>127000</wp:posOffset>
                </wp:positionV>
                <wp:extent cx="7071995" cy="6350"/>
                <wp:effectExtent l="19050" t="38100" r="109855" b="1079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2213" cy="6395"/>
                        </a:xfrm>
                        <a:prstGeom prst="line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2pt;margin-top:10pt;height:0.5pt;width:556.85pt;mso-position-horizontal-relative:margin;z-index:251662336;mso-width-relative:page;mso-height-relative:page;" filled="f" stroked="t" coordsize="21600,21600" o:gfxdata="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s4pF82AAAAAoBAAAPAAAAAAAAAAEAIAAAACIAAABkcnMvZG93bnJldi54bWxQSwECFAAUAAAA&#10;CACHTuJAxikl2icCAABsBAAADgAAAAAAAAABACAAAAAnAQAAZHJzL2Uyb0RvYy54bWxQSwUGAAAA&#10;AAYABgBZAQAAwAUAAAAA&#10;">
                <v:fill on="f" focussize="0,0"/>
                <v:stroke weight="0.5pt" color="#000000 [3200]" miterlimit="8" joinstyle="miter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</v:line>
            </w:pict>
          </mc:Fallback>
        </mc:AlternateContent>
      </w:r>
    </w:p>
    <w:p w14:paraId="19D5143F">
      <w:pPr>
        <w:spacing w:after="0" w:line="360" w:lineRule="auto"/>
        <w:jc w:val="both"/>
        <w:rPr>
          <w:rFonts w:ascii="Microsoft JhengHei Light" w:hAnsi="Microsoft JhengHei Light" w:eastAsia="Microsoft JhengHei Light" w:cs="Arial"/>
          <w:sz w:val="32"/>
          <w:szCs w:val="32"/>
        </w:rPr>
      </w:pPr>
      <w:r>
        <w:rPr>
          <w:rFonts w:ascii="Microsoft JhengHei Light" w:hAnsi="Microsoft JhengHei Light" w:eastAsia="Microsoft JhengHei Light" w:cs="Arial"/>
          <w:bCs/>
          <w:sz w:val="32"/>
          <w:szCs w:val="32"/>
        </w:rPr>
        <w:t>EXPERIENCE</w:t>
      </w:r>
    </w:p>
    <w:p w14:paraId="1E7CF171">
      <w:pPr>
        <w:pStyle w:val="11"/>
        <w:numPr>
          <w:ilvl w:val="0"/>
          <w:numId w:val="2"/>
        </w:num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eastAsia="Times New Roman" w:asciiTheme="majorHAnsi" w:hAnsiTheme="majorHAnsi" w:cstheme="majorHAnsi"/>
          <w:bCs/>
          <w:sz w:val="24"/>
          <w:szCs w:val="24"/>
        </w:rPr>
        <w:t>Full-Stack Developer Intern | LC Studio | Cape Town | 04/2025 – Present</w:t>
      </w:r>
    </w:p>
    <w:p w14:paraId="1C4448CD">
      <w:p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✅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Developed </w:t>
      </w:r>
      <w:r>
        <w:rPr>
          <w:rFonts w:eastAsia="Times New Roman" w:asciiTheme="majorHAnsi" w:hAnsiTheme="majorHAnsi" w:cstheme="majorHAnsi"/>
          <w:bCs/>
          <w:sz w:val="24"/>
          <w:szCs w:val="24"/>
        </w:rPr>
        <w:t>interactive and responsive web applications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using JavaScript &amp; Node.js.</w:t>
      </w:r>
      <w:r>
        <w:rPr>
          <w:rFonts w:eastAsia="Times New Roman" w:asciiTheme="majorHAnsi" w:hAnsiTheme="majorHAnsi" w:cstheme="majorHAnsi"/>
          <w:sz w:val="24"/>
          <w:szCs w:val="24"/>
        </w:rPr>
        <w:br w:type="textWrapping"/>
      </w:r>
      <w:r>
        <w:rPr>
          <w:rFonts w:ascii="Segoe UI Symbol" w:hAnsi="Segoe UI Symbol" w:eastAsia="Times New Roman" w:cs="Segoe UI Symbol"/>
          <w:sz w:val="24"/>
          <w:szCs w:val="24"/>
        </w:rPr>
        <w:t>✅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Optimized database queries, improving </w:t>
      </w:r>
      <w:r>
        <w:rPr>
          <w:rFonts w:eastAsia="Times New Roman" w:asciiTheme="majorHAnsi" w:hAnsiTheme="majorHAnsi" w:cstheme="majorHAnsi"/>
          <w:bCs/>
          <w:sz w:val="24"/>
          <w:szCs w:val="24"/>
        </w:rPr>
        <w:t>load speed by 30%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for better user experience.</w:t>
      </w:r>
      <w:r>
        <w:rPr>
          <w:rFonts w:eastAsia="Times New Roman" w:asciiTheme="majorHAnsi" w:hAnsiTheme="majorHAnsi" w:cstheme="majorHAnsi"/>
          <w:sz w:val="24"/>
          <w:szCs w:val="24"/>
        </w:rPr>
        <w:br w:type="textWrapping"/>
      </w:r>
      <w:r>
        <w:rPr>
          <w:rFonts w:ascii="Segoe UI Symbol" w:hAnsi="Segoe UI Symbol" w:eastAsia="Times New Roman" w:cs="Segoe UI Symbol"/>
          <w:sz w:val="24"/>
          <w:szCs w:val="24"/>
        </w:rPr>
        <w:t>✅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Enhanced cybersecurity protocols, implementing </w:t>
      </w:r>
      <w:r>
        <w:rPr>
          <w:rFonts w:eastAsia="Times New Roman" w:asciiTheme="majorHAnsi" w:hAnsiTheme="majorHAnsi" w:cstheme="majorHAnsi"/>
          <w:bCs/>
          <w:sz w:val="24"/>
          <w:szCs w:val="24"/>
        </w:rPr>
        <w:t>basic encryption techniques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to safeguard user data.</w:t>
      </w:r>
    </w:p>
    <w:p w14:paraId="33F13884">
      <w:p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</w:p>
    <w:p w14:paraId="0C0C96D2">
      <w:pPr>
        <w:pStyle w:val="11"/>
        <w:numPr>
          <w:ilvl w:val="0"/>
          <w:numId w:val="2"/>
        </w:num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eastAsia="Times New Roman" w:asciiTheme="majorHAnsi" w:hAnsiTheme="majorHAnsi" w:cstheme="majorHAnsi"/>
          <w:bCs/>
          <w:sz w:val="24"/>
          <w:szCs w:val="24"/>
        </w:rPr>
        <w:t>Business Administration | Cape Peninsula University | Cape Town | 02/2023 – 09/2024</w:t>
      </w:r>
    </w:p>
    <w:p w14:paraId="44C1AEC3">
      <w:p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✅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Financial management basics</w:t>
      </w:r>
    </w:p>
    <w:p w14:paraId="0A191CA8">
      <w:pPr>
        <w:spacing w:after="0" w:line="360" w:lineRule="auto"/>
        <w:jc w:val="both"/>
        <w:rPr>
          <w:rFonts w:asciiTheme="majorHAnsi" w:hAnsiTheme="majorHAnsi" w:cstheme="majorHAnsi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✅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</w:rPr>
        <w:t>Business strategy &amp; decision-making</w:t>
      </w:r>
    </w:p>
    <w:p w14:paraId="28D36B7F">
      <w:p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✅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</w:rPr>
        <w:t>Project coordination &amp; organizational planning</w:t>
      </w:r>
    </w:p>
    <w:p w14:paraId="1864C48F">
      <w:p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✅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</w:rPr>
        <w:t>Team leadership &amp; communication skills</w:t>
      </w:r>
    </w:p>
    <w:p w14:paraId="25F87EF9">
      <w:pPr>
        <w:spacing w:after="0" w:line="360" w:lineRule="auto"/>
        <w:jc w:val="both"/>
        <w:rPr>
          <w:rFonts w:asciiTheme="majorHAnsi" w:hAnsiTheme="majorHAnsi" w:cstheme="majorHAnsi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✅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</w:rPr>
        <w:t>Market analysis &amp; problem solving</w:t>
      </w:r>
    </w:p>
    <w:p w14:paraId="06AE34D8">
      <w:p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✅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</w:t>
      </w:r>
      <w:r>
        <w:rPr>
          <w:rFonts w:eastAsia="Times New Roman" w:asciiTheme="majorHAnsi" w:hAnsiTheme="majorHAnsi" w:cstheme="majorHAnsi"/>
          <w:bCs/>
          <w:sz w:val="24"/>
          <w:szCs w:val="24"/>
        </w:rPr>
        <w:t>Managed large datasets</w:t>
      </w:r>
      <w:r>
        <w:rPr>
          <w:rFonts w:eastAsia="Times New Roman" w:asciiTheme="majorHAnsi" w:hAnsiTheme="majorHAnsi" w:cstheme="majorHAnsi"/>
          <w:sz w:val="24"/>
          <w:szCs w:val="24"/>
        </w:rPr>
        <w:t>, improving organizational tracking accuracy.</w:t>
      </w:r>
    </w:p>
    <w:p w14:paraId="60E066C8">
      <w:pPr>
        <w:spacing w:after="0" w:line="360" w:lineRule="auto"/>
        <w:jc w:val="both"/>
        <w:rPr>
          <w:rFonts w:ascii="Arial" w:hAnsi="Arial" w:eastAsia="Times New Roman" w:cs="Arial"/>
          <w:sz w:val="24"/>
          <w:szCs w:val="24"/>
        </w:rPr>
      </w:pPr>
    </w:p>
    <w:p w14:paraId="7D6C1390">
      <w:pPr>
        <w:pStyle w:val="11"/>
        <w:numPr>
          <w:ilvl w:val="0"/>
          <w:numId w:val="2"/>
        </w:num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eastAsia="Times New Roman" w:asciiTheme="majorHAnsi" w:hAnsiTheme="majorHAnsi" w:cstheme="majorHAnsi"/>
          <w:bCs/>
          <w:sz w:val="24"/>
          <w:szCs w:val="24"/>
        </w:rPr>
        <w:t>Volunteer Work | Safe-Hub organization | 04/2023 – current</w:t>
      </w:r>
    </w:p>
    <w:p w14:paraId="5F92605E">
      <w:pPr>
        <w:pStyle w:val="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Engaged with </w:t>
      </w:r>
      <w:r>
        <w:rPr>
          <w:rStyle w:val="8"/>
          <w:rFonts w:asciiTheme="majorHAnsi" w:hAnsiTheme="majorHAnsi" w:cstheme="majorHAnsi"/>
          <w:b w:val="0"/>
        </w:rPr>
        <w:t>soccer and rugby players</w:t>
      </w:r>
      <w:r>
        <w:rPr>
          <w:rFonts w:asciiTheme="majorHAnsi" w:hAnsiTheme="majorHAnsi" w:cstheme="majorHAnsi"/>
        </w:rPr>
        <w:t>, helping them develop skills and discipline.</w:t>
      </w:r>
      <w:r>
        <w:rPr>
          <w:rFonts w:asciiTheme="majorHAnsi" w:hAnsiTheme="majorHAnsi" w:cstheme="majorHAnsi"/>
        </w:rPr>
        <w:br w:type="textWrapping"/>
      </w:r>
      <w:r>
        <w:rPr>
          <w:rFonts w:asciiTheme="majorHAnsi" w:hAnsiTheme="majorHAnsi" w:cstheme="majorHAnsi"/>
        </w:rPr>
        <w:t xml:space="preserve"> </w:t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Providing </w:t>
      </w:r>
      <w:r>
        <w:rPr>
          <w:rStyle w:val="8"/>
          <w:rFonts w:asciiTheme="majorHAnsi" w:hAnsiTheme="majorHAnsi" w:cstheme="majorHAnsi"/>
          <w:b w:val="0"/>
        </w:rPr>
        <w:t>personal development guidance</w:t>
      </w:r>
      <w:r>
        <w:rPr>
          <w:rFonts w:asciiTheme="majorHAnsi" w:hAnsiTheme="majorHAnsi" w:cstheme="majorHAnsi"/>
        </w:rPr>
        <w:t>, building confidence and teamwork in participants.</w:t>
      </w:r>
      <w:r>
        <w:rPr>
          <w:rFonts w:asciiTheme="majorHAnsi" w:hAnsiTheme="majorHAnsi" w:cstheme="majorHAnsi"/>
        </w:rPr>
        <w:br w:type="textWrapping"/>
      </w:r>
      <w:r>
        <w:rPr>
          <w:rFonts w:asciiTheme="majorHAnsi" w:hAnsiTheme="majorHAnsi" w:cstheme="majorHAnsi"/>
        </w:rPr>
        <w:t xml:space="preserve"> </w:t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Organized and facilitated </w:t>
      </w:r>
      <w:r>
        <w:rPr>
          <w:rStyle w:val="8"/>
          <w:rFonts w:asciiTheme="majorHAnsi" w:hAnsiTheme="majorHAnsi" w:cstheme="majorHAnsi"/>
          <w:b w:val="0"/>
        </w:rPr>
        <w:t>training sessions</w:t>
      </w:r>
      <w:r>
        <w:rPr>
          <w:rFonts w:asciiTheme="majorHAnsi" w:hAnsiTheme="majorHAnsi" w:cstheme="majorHAnsi"/>
        </w:rPr>
        <w:t>, improving performance and motivation.</w:t>
      </w:r>
      <w:r>
        <w:rPr>
          <w:rFonts w:asciiTheme="majorHAnsi" w:hAnsiTheme="majorHAnsi" w:cstheme="majorHAnsi"/>
        </w:rPr>
        <w:br w:type="textWrapping"/>
      </w:r>
      <w:r>
        <w:rPr>
          <w:rFonts w:asciiTheme="majorHAnsi" w:hAnsiTheme="majorHAnsi" w:cstheme="majorHAnsi"/>
        </w:rPr>
        <w:t xml:space="preserve"> </w:t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Assisted in </w:t>
      </w:r>
      <w:r>
        <w:rPr>
          <w:rStyle w:val="8"/>
          <w:rFonts w:asciiTheme="majorHAnsi" w:hAnsiTheme="majorHAnsi" w:cstheme="majorHAnsi"/>
          <w:b w:val="0"/>
        </w:rPr>
        <w:t>event coordination</w:t>
      </w:r>
      <w:r>
        <w:rPr>
          <w:rFonts w:asciiTheme="majorHAnsi" w:hAnsiTheme="majorHAnsi" w:cstheme="majorHAnsi"/>
        </w:rPr>
        <w:t>, ensuring smooth operations during tournaments.</w:t>
      </w:r>
    </w:p>
    <w:p w14:paraId="02CD2A61">
      <w:pPr>
        <w:spacing w:after="0" w:line="360" w:lineRule="auto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cs="Arial"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-485140</wp:posOffset>
                </wp:positionH>
                <wp:positionV relativeFrom="paragraph">
                  <wp:posOffset>87630</wp:posOffset>
                </wp:positionV>
                <wp:extent cx="7071995" cy="6350"/>
                <wp:effectExtent l="19050" t="38100" r="109855" b="1079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2213" cy="6395"/>
                        </a:xfrm>
                        <a:prstGeom prst="line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8.2pt;margin-top:6.9pt;height:0.5pt;width:556.85pt;mso-position-horizontal-relative:margin;z-index:251663360;mso-width-relative:page;mso-height-relative:page;" filled="f" stroked="t" coordsize="21600,21600" o:gfxdata="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41laC2QAAAAoBAAAPAAAAAAAAAAEAIAAAACIAAABkcnMvZG93bnJldi54bWxQSwECFAAUAAAA&#10;CACHTuJAspB7MiYCAABsBAAADgAAAAAAAAABACAAAAAoAQAAZHJzL2Uyb0RvYy54bWxQSwUGAAAA&#10;AAYABgBZAQAAwAUAAAAA&#10;">
                <v:fill on="f" focussize="0,0"/>
                <v:stroke weight="0.5pt" color="#000000 [3200]" miterlimit="8" joinstyle="miter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</v:line>
            </w:pict>
          </mc:Fallback>
        </mc:AlternateContent>
      </w:r>
    </w:p>
    <w:p w14:paraId="65876411">
      <w:pPr>
        <w:spacing w:after="0" w:line="360" w:lineRule="auto"/>
        <w:jc w:val="both"/>
        <w:rPr>
          <w:rFonts w:ascii="Microsoft JhengHei Light" w:hAnsi="Microsoft JhengHei Light" w:eastAsia="Microsoft JhengHei Light" w:cs="Arial"/>
          <w:sz w:val="32"/>
          <w:szCs w:val="32"/>
        </w:rPr>
      </w:pPr>
      <w:r>
        <w:rPr>
          <w:rFonts w:ascii="Microsoft JhengHei Light" w:hAnsi="Microsoft JhengHei Light" w:eastAsia="Microsoft JhengHei Light" w:cs="Arial"/>
          <w:bCs/>
          <w:sz w:val="32"/>
          <w:szCs w:val="32"/>
        </w:rPr>
        <w:t xml:space="preserve"> PROJECTS &amp; FARM-TECH INNOVATION</w:t>
      </w:r>
    </w:p>
    <w:p w14:paraId="1A0FBA1F">
      <w:pPr>
        <w:pStyle w:val="7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Style w:val="8"/>
          <w:rFonts w:ascii="Arial" w:hAnsi="Arial" w:cs="Arial"/>
          <w:i/>
        </w:rPr>
        <w:t>Lumiere Boutique Luxury E-Commerce Platform</w:t>
      </w:r>
      <w:r>
        <w:rPr>
          <w:rFonts w:asciiTheme="majorHAnsi" w:hAnsiTheme="majorHAnsi" w:cstheme="majorHAnsi"/>
        </w:rPr>
        <w:br w:type="textWrapping"/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developed a </w:t>
      </w:r>
      <w:r>
        <w:rPr>
          <w:rStyle w:val="8"/>
          <w:rFonts w:asciiTheme="majorHAnsi" w:hAnsiTheme="majorHAnsi" w:cstheme="majorHAnsi"/>
        </w:rPr>
        <w:t>high-end online store</w:t>
      </w:r>
      <w:r>
        <w:rPr>
          <w:rFonts w:asciiTheme="majorHAnsi" w:hAnsiTheme="majorHAnsi" w:cstheme="majorHAnsi"/>
        </w:rPr>
        <w:t xml:space="preserve"> specializing in premium silk scarves.</w:t>
      </w:r>
      <w:r>
        <w:rPr>
          <w:rFonts w:asciiTheme="majorHAnsi" w:hAnsiTheme="majorHAnsi" w:cstheme="majorHAnsi"/>
        </w:rPr>
        <w:br w:type="textWrapping"/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designed a </w:t>
      </w:r>
      <w:r>
        <w:rPr>
          <w:rStyle w:val="8"/>
          <w:rFonts w:asciiTheme="majorHAnsi" w:hAnsiTheme="majorHAnsi" w:cstheme="majorHAnsi"/>
        </w:rPr>
        <w:t>seamless user experience</w:t>
      </w:r>
      <w:r>
        <w:rPr>
          <w:rFonts w:asciiTheme="majorHAnsi" w:hAnsiTheme="majorHAnsi" w:cstheme="majorHAnsi"/>
        </w:rPr>
        <w:t>, ensuring smooth navigation and elegant aesthetics.</w:t>
      </w:r>
      <w:r>
        <w:rPr>
          <w:rFonts w:asciiTheme="majorHAnsi" w:hAnsiTheme="majorHAnsi" w:cstheme="majorHAnsi"/>
        </w:rPr>
        <w:br w:type="textWrapping"/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Integrated </w:t>
      </w:r>
      <w:r>
        <w:rPr>
          <w:rStyle w:val="8"/>
          <w:rFonts w:asciiTheme="majorHAnsi" w:hAnsiTheme="majorHAnsi" w:cstheme="majorHAnsi"/>
        </w:rPr>
        <w:t>secure payment gateways and optimized database performance</w:t>
      </w:r>
      <w:r>
        <w:rPr>
          <w:rFonts w:asciiTheme="majorHAnsi" w:hAnsiTheme="majorHAnsi" w:cstheme="majorHAnsi"/>
        </w:rPr>
        <w:t xml:space="preserve"> for faster transactions.</w:t>
      </w:r>
      <w:r>
        <w:rPr>
          <w:rFonts w:asciiTheme="majorHAnsi" w:hAnsiTheme="majorHAnsi" w:cstheme="majorHAnsi"/>
        </w:rPr>
        <w:br w:type="textWrapping"/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Enhanced brand identity with </w:t>
      </w:r>
      <w:r>
        <w:rPr>
          <w:rStyle w:val="8"/>
          <w:rFonts w:asciiTheme="majorHAnsi" w:hAnsiTheme="majorHAnsi" w:cstheme="majorHAnsi"/>
        </w:rPr>
        <w:t>refined UI/UX elements</w:t>
      </w:r>
      <w:r>
        <w:rPr>
          <w:rFonts w:asciiTheme="majorHAnsi" w:hAnsiTheme="majorHAnsi" w:cstheme="majorHAnsi"/>
        </w:rPr>
        <w:t xml:space="preserve"> to create an exclusive shopping experience.</w:t>
      </w:r>
    </w:p>
    <w:p w14:paraId="090D2C93">
      <w:pPr>
        <w:pStyle w:val="7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="Segoe UI Symbol" w:hAnsi="Segoe UI Symbol" w:cs="Segoe UI Symbol"/>
          <w:i/>
        </w:rPr>
        <w:t>📍</w:t>
      </w:r>
      <w:r>
        <w:rPr>
          <w:rFonts w:ascii="Arial" w:hAnsi="Arial" w:cs="Arial"/>
          <w:i/>
        </w:rPr>
        <w:t xml:space="preserve"> </w:t>
      </w:r>
      <w:r>
        <w:rPr>
          <w:rStyle w:val="8"/>
          <w:rFonts w:ascii="Arial" w:hAnsi="Arial" w:cs="Arial"/>
          <w:i/>
        </w:rPr>
        <w:t>Modern Tech Solution HR System</w:t>
      </w:r>
      <w:r>
        <w:rPr>
          <w:rFonts w:asciiTheme="majorHAnsi" w:hAnsiTheme="majorHAnsi" w:cstheme="majorHAnsi"/>
        </w:rPr>
        <w:br w:type="textWrapping"/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Developed a </w:t>
      </w:r>
      <w:r>
        <w:rPr>
          <w:rStyle w:val="8"/>
          <w:rFonts w:asciiTheme="majorHAnsi" w:hAnsiTheme="majorHAnsi" w:cstheme="majorHAnsi"/>
        </w:rPr>
        <w:t>comprehensive HR management system</w:t>
      </w:r>
      <w:r>
        <w:rPr>
          <w:rFonts w:asciiTheme="majorHAnsi" w:hAnsiTheme="majorHAnsi" w:cstheme="majorHAnsi"/>
        </w:rPr>
        <w:t xml:space="preserve"> for efficient employee tracking and workflow automation.</w:t>
      </w:r>
      <w:r>
        <w:rPr>
          <w:rFonts w:asciiTheme="majorHAnsi" w:hAnsiTheme="majorHAnsi" w:cstheme="majorHAnsi"/>
        </w:rPr>
        <w:br w:type="textWrapping"/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Integrated </w:t>
      </w:r>
      <w:r>
        <w:rPr>
          <w:rStyle w:val="8"/>
          <w:rFonts w:asciiTheme="majorHAnsi" w:hAnsiTheme="majorHAnsi" w:cstheme="majorHAnsi"/>
        </w:rPr>
        <w:t>database functionality</w:t>
      </w:r>
      <w:r>
        <w:rPr>
          <w:rFonts w:asciiTheme="majorHAnsi" w:hAnsiTheme="majorHAnsi" w:cstheme="majorHAnsi"/>
        </w:rPr>
        <w:t xml:space="preserve"> to store and manage employee records securely.</w:t>
      </w:r>
      <w:r>
        <w:rPr>
          <w:rFonts w:asciiTheme="majorHAnsi" w:hAnsiTheme="majorHAnsi" w:cstheme="majorHAnsi"/>
        </w:rPr>
        <w:br w:type="textWrapping"/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Designed an </w:t>
      </w:r>
      <w:r>
        <w:rPr>
          <w:rStyle w:val="8"/>
          <w:rFonts w:asciiTheme="majorHAnsi" w:hAnsiTheme="majorHAnsi" w:cstheme="majorHAnsi"/>
        </w:rPr>
        <w:t>intuitive user interface</w:t>
      </w:r>
      <w:r>
        <w:rPr>
          <w:rFonts w:asciiTheme="majorHAnsi" w:hAnsiTheme="majorHAnsi" w:cstheme="majorHAnsi"/>
        </w:rPr>
        <w:t xml:space="preserve"> for HR teams to </w:t>
      </w:r>
      <w:r>
        <w:rPr>
          <w:rStyle w:val="8"/>
          <w:rFonts w:asciiTheme="majorHAnsi" w:hAnsiTheme="majorHAnsi" w:cstheme="majorHAnsi"/>
        </w:rPr>
        <w:t>simplify recruitment, onboarding, and performance tracking</w:t>
      </w:r>
      <w:r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br w:type="textWrapping"/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Implemented </w:t>
      </w:r>
      <w:r>
        <w:rPr>
          <w:rStyle w:val="8"/>
          <w:rFonts w:asciiTheme="majorHAnsi" w:hAnsiTheme="majorHAnsi" w:cstheme="majorHAnsi"/>
        </w:rPr>
        <w:t>data analytics features</w:t>
      </w:r>
      <w:r>
        <w:rPr>
          <w:rFonts w:asciiTheme="majorHAnsi" w:hAnsiTheme="majorHAnsi" w:cstheme="majorHAnsi"/>
        </w:rPr>
        <w:t>, allowing HR professionals to optimize decision-making and improve workforce management.</w:t>
      </w:r>
    </w:p>
    <w:p w14:paraId="799CB548">
      <w:pPr>
        <w:pStyle w:val="7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="Segoe UI Symbol" w:hAnsi="Segoe UI Symbol" w:cs="Segoe UI Symbol"/>
          <w:i/>
        </w:rPr>
        <w:t>📍</w:t>
      </w:r>
      <w:r>
        <w:rPr>
          <w:rFonts w:ascii="Arial" w:hAnsi="Arial" w:cs="Arial"/>
          <w:i/>
        </w:rPr>
        <w:t xml:space="preserve"> </w:t>
      </w:r>
      <w:r>
        <w:rPr>
          <w:rStyle w:val="8"/>
          <w:rFonts w:ascii="Arial" w:hAnsi="Arial" w:cs="Arial"/>
          <w:i/>
        </w:rPr>
        <w:t>Farm-Tech Innovation Personal Project (Ongoing)…</w:t>
      </w:r>
      <w:r>
        <w:rPr>
          <w:rFonts w:asciiTheme="majorHAnsi" w:hAnsiTheme="majorHAnsi" w:cstheme="majorHAnsi"/>
        </w:rPr>
        <w:br w:type="textWrapping"/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Developing a </w:t>
      </w:r>
      <w:r>
        <w:rPr>
          <w:rStyle w:val="8"/>
          <w:rFonts w:asciiTheme="majorHAnsi" w:hAnsiTheme="majorHAnsi" w:cstheme="majorHAnsi"/>
        </w:rPr>
        <w:t>smart farming system</w:t>
      </w:r>
      <w:r>
        <w:rPr>
          <w:rFonts w:asciiTheme="majorHAnsi" w:hAnsiTheme="majorHAnsi" w:cstheme="majorHAnsi"/>
        </w:rPr>
        <w:t xml:space="preserve"> integrating </w:t>
      </w:r>
      <w:r>
        <w:rPr>
          <w:rStyle w:val="8"/>
          <w:rFonts w:asciiTheme="majorHAnsi" w:hAnsiTheme="majorHAnsi" w:cstheme="majorHAnsi"/>
        </w:rPr>
        <w:t>IoT sensors</w:t>
      </w:r>
      <w:r>
        <w:rPr>
          <w:rFonts w:asciiTheme="majorHAnsi" w:hAnsiTheme="majorHAnsi" w:cstheme="majorHAnsi"/>
        </w:rPr>
        <w:t xml:space="preserve"> for crop monitoring.</w:t>
      </w:r>
      <w:r>
        <w:rPr>
          <w:rFonts w:asciiTheme="majorHAnsi" w:hAnsiTheme="majorHAnsi" w:cstheme="majorHAnsi"/>
        </w:rPr>
        <w:br w:type="textWrapping"/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Designing </w:t>
      </w:r>
      <w:r>
        <w:rPr>
          <w:rStyle w:val="8"/>
          <w:rFonts w:asciiTheme="majorHAnsi" w:hAnsiTheme="majorHAnsi" w:cstheme="majorHAnsi"/>
        </w:rPr>
        <w:t>data-driven solutions</w:t>
      </w:r>
      <w:r>
        <w:rPr>
          <w:rFonts w:asciiTheme="majorHAnsi" w:hAnsiTheme="majorHAnsi" w:cstheme="majorHAnsi"/>
        </w:rPr>
        <w:t xml:space="preserve"> to optimize </w:t>
      </w:r>
      <w:r>
        <w:rPr>
          <w:rStyle w:val="8"/>
          <w:rFonts w:asciiTheme="majorHAnsi" w:hAnsiTheme="majorHAnsi" w:cstheme="majorHAnsi"/>
        </w:rPr>
        <w:t>soil moisture, temperature, and irrigation tracking</w:t>
      </w:r>
      <w:r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br w:type="textWrapping"/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Exploring automation tools to enhance </w:t>
      </w:r>
      <w:r>
        <w:rPr>
          <w:rStyle w:val="8"/>
          <w:rFonts w:asciiTheme="majorHAnsi" w:hAnsiTheme="majorHAnsi" w:cstheme="majorHAnsi"/>
        </w:rPr>
        <w:t>agriculture productivity and sustainability</w:t>
      </w:r>
      <w:r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br w:type="textWrapping"/>
      </w:r>
      <w:r>
        <w:rPr>
          <w:rFonts w:ascii="Segoe UI Symbol" w:hAnsi="Segoe UI Symbol" w:cs="Segoe UI Symbol"/>
        </w:rPr>
        <w:t>✅</w:t>
      </w:r>
      <w:r>
        <w:rPr>
          <w:rFonts w:asciiTheme="majorHAnsi" w:hAnsiTheme="majorHAnsi" w:cstheme="majorHAnsi"/>
        </w:rPr>
        <w:t xml:space="preserve"> Incorporating </w:t>
      </w:r>
      <w:r>
        <w:rPr>
          <w:rStyle w:val="8"/>
          <w:rFonts w:asciiTheme="majorHAnsi" w:hAnsiTheme="majorHAnsi" w:cstheme="majorHAnsi"/>
        </w:rPr>
        <w:t>cybersecurity principles</w:t>
      </w:r>
      <w:r>
        <w:rPr>
          <w:rFonts w:asciiTheme="majorHAnsi" w:hAnsiTheme="majorHAnsi" w:cstheme="majorHAnsi"/>
        </w:rPr>
        <w:t xml:space="preserve"> to safeguard farm data from potential threats.</w:t>
      </w:r>
    </w:p>
    <w:p w14:paraId="56FDBEB1">
      <w:pPr>
        <w:spacing w:after="0" w:line="360" w:lineRule="auto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cs="Arial"/>
          <w:color w:val="FF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-485775</wp:posOffset>
                </wp:positionH>
                <wp:positionV relativeFrom="paragraph">
                  <wp:posOffset>146050</wp:posOffset>
                </wp:positionV>
                <wp:extent cx="7071995" cy="6350"/>
                <wp:effectExtent l="19050" t="38100" r="109855" b="1079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2213" cy="6395"/>
                        </a:xfrm>
                        <a:prstGeom prst="line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8.25pt;margin-top:11.5pt;height:0.5pt;width:556.85pt;mso-position-horizontal-relative:margin;z-index:251664384;mso-width-relative:page;mso-height-relative:page;" filled="f" stroked="t" coordsize="21600,21600" o:gfxdata="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Wy84y2QAAAAoBAAAPAAAAAAAAAAEAIAAAACIAAABkcnMvZG93bnJldi54bWxQSwECFAAUAAAA&#10;CACHTuJAmWZA6SYCAABsBAAADgAAAAAAAAABACAAAAAoAQAAZHJzL2Uyb0RvYy54bWxQSwUGAAAA&#10;AAYABgBZAQAAwAUAAAAA&#10;">
                <v:fill on="f" focussize="0,0"/>
                <v:stroke weight="0.5pt" color="#000000 [3200]" miterlimit="8" joinstyle="miter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</v:line>
            </w:pict>
          </mc:Fallback>
        </mc:AlternateContent>
      </w:r>
    </w:p>
    <w:p w14:paraId="06060EEC">
      <w:pPr>
        <w:spacing w:after="0" w:line="360" w:lineRule="auto"/>
        <w:jc w:val="both"/>
        <w:rPr>
          <w:rFonts w:ascii="Microsoft JhengHei Light" w:hAnsi="Microsoft JhengHei Light" w:eastAsia="Microsoft JhengHei Light" w:cs="Arial"/>
          <w:sz w:val="32"/>
          <w:szCs w:val="32"/>
        </w:rPr>
      </w:pPr>
      <w:r>
        <w:rPr>
          <w:rFonts w:ascii="Microsoft JhengHei Light" w:hAnsi="Microsoft JhengHei Light" w:eastAsia="Microsoft JhengHei Light" w:cs="Arial"/>
          <w:bCs/>
          <w:sz w:val="32"/>
          <w:szCs w:val="32"/>
        </w:rPr>
        <w:t xml:space="preserve"> EDUCATION &amp; CERTIFICATIONS</w:t>
      </w:r>
    </w:p>
    <w:p w14:paraId="2AA31CC4">
      <w:pPr>
        <w:numPr>
          <w:ilvl w:val="0"/>
          <w:numId w:val="3"/>
        </w:num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eastAsia="Times New Roman" w:asciiTheme="majorHAnsi" w:hAnsiTheme="majorHAnsi" w:cstheme="majorHAnsi"/>
          <w:bCs/>
          <w:sz w:val="24"/>
          <w:szCs w:val="24"/>
        </w:rPr>
        <w:t>Web Development Boot camp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Life Choices Coding Academy (2025)</w:t>
      </w:r>
    </w:p>
    <w:p w14:paraId="3C1F53F4">
      <w:pPr>
        <w:numPr>
          <w:ilvl w:val="0"/>
          <w:numId w:val="3"/>
        </w:num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eastAsia="Times New Roman" w:asciiTheme="majorHAnsi" w:hAnsiTheme="majorHAnsi" w:cstheme="majorHAnsi"/>
          <w:sz w:val="24"/>
          <w:szCs w:val="24"/>
        </w:rPr>
        <w:t>Business Administration, Cape Peninsula University (2024)</w:t>
      </w:r>
    </w:p>
    <w:p w14:paraId="0AA70233">
      <w:pPr>
        <w:numPr>
          <w:ilvl w:val="0"/>
          <w:numId w:val="3"/>
        </w:num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eastAsia="Times New Roman" w:asciiTheme="majorHAnsi" w:hAnsiTheme="majorHAnsi" w:cstheme="majorHAnsi"/>
          <w:bCs/>
          <w:sz w:val="24"/>
          <w:szCs w:val="24"/>
        </w:rPr>
        <w:t>NSC Certificate Garden Commercial High School</w:t>
      </w:r>
      <w:r>
        <w:rPr>
          <w:rFonts w:eastAsia="Times New Roman" w:asciiTheme="majorHAnsi" w:hAnsiTheme="majorHAnsi" w:cstheme="majorHAnsi"/>
          <w:sz w:val="24"/>
          <w:szCs w:val="24"/>
        </w:rPr>
        <w:t>(2021)</w:t>
      </w:r>
    </w:p>
    <w:p w14:paraId="5EFD52E7">
      <w:pPr>
        <w:numPr>
          <w:ilvl w:val="0"/>
          <w:numId w:val="3"/>
        </w:num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eastAsia="Times New Roman" w:asciiTheme="majorHAnsi" w:hAnsiTheme="majorHAnsi" w:cstheme="majorHAnsi"/>
          <w:bCs/>
          <w:sz w:val="24"/>
          <w:szCs w:val="24"/>
        </w:rPr>
        <w:t>Cisco: Intro to Cybersecurity, Data Science</w:t>
      </w:r>
      <w:r>
        <w:rPr>
          <w:rFonts w:eastAsia="Times New Roman" w:asciiTheme="majorHAnsi" w:hAnsiTheme="majorHAnsi" w:cstheme="majorHAnsi"/>
          <w:sz w:val="24"/>
          <w:szCs w:val="24"/>
        </w:rPr>
        <w:t xml:space="preserve"> IBM Cloud Essentials</w:t>
      </w:r>
    </w:p>
    <w:p w14:paraId="40D74D03">
      <w:pPr>
        <w:spacing w:after="0" w:line="360" w:lineRule="auto"/>
        <w:jc w:val="both"/>
        <w:rPr>
          <w:rFonts w:eastAsia="Times New Roman" w:asciiTheme="majorHAnsi" w:hAnsiTheme="majorHAnsi" w:cstheme="majorHAnsi"/>
          <w:sz w:val="24"/>
          <w:szCs w:val="24"/>
        </w:rPr>
      </w:pPr>
      <w:r>
        <w:rPr>
          <w:rFonts w:ascii="Arial" w:hAnsi="Arial" w:cs="Arial"/>
          <w:color w:val="FF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-473075</wp:posOffset>
                </wp:positionH>
                <wp:positionV relativeFrom="paragraph">
                  <wp:posOffset>165100</wp:posOffset>
                </wp:positionV>
                <wp:extent cx="7071995" cy="6350"/>
                <wp:effectExtent l="19050" t="38100" r="109855" b="1079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2213" cy="6395"/>
                        </a:xfrm>
                        <a:prstGeom prst="line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7.25pt;margin-top:13pt;height:0.5pt;width:556.85pt;mso-position-horizontal-relative:margin;z-index:251665408;mso-width-relative:page;mso-height-relative:page;" filled="f" stroked="t" coordsize="21600,21600" o:gfxdata="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VX37zZAAAACgEAAA8AAAAAAAAAAQAgAAAAIgAAAGRycy9kb3ducmV2LnhtbFBLAQIUABQA&#10;AAAIAIdO4kDt3x4BKAIAAGwEAAAOAAAAAAAAAAEAIAAAACgBAABkcnMvZTJvRG9jLnhtbFBLBQYA&#10;AAAABgAGAFkBAADCBQAAAAA=&#10;">
                <v:fill on="f" focussize="0,0"/>
                <v:stroke weight="0.5pt" color="#000000 [3200]" miterlimit="8" joinstyle="miter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</v:line>
            </w:pict>
          </mc:Fallback>
        </mc:AlternateContent>
      </w:r>
    </w:p>
    <w:p w14:paraId="72C9CEA7">
      <w:pPr>
        <w:spacing w:after="0" w:line="360" w:lineRule="auto"/>
        <w:jc w:val="both"/>
        <w:rPr>
          <w:rFonts w:ascii="Microsoft JhengHei Light" w:hAnsi="Microsoft JhengHei Light" w:eastAsia="Microsoft JhengHei Light" w:cs="Arial"/>
          <w:sz w:val="32"/>
          <w:szCs w:val="32"/>
        </w:rPr>
      </w:pPr>
      <w:r>
        <w:rPr>
          <w:rFonts w:ascii="Microsoft JhengHei Light" w:hAnsi="Microsoft JhengHei Light" w:eastAsia="Microsoft JhengHei Light" w:cs="Arial"/>
          <w:sz w:val="32"/>
          <w:szCs w:val="32"/>
        </w:rPr>
        <w:t>References</w:t>
      </w:r>
    </w:p>
    <w:p w14:paraId="1DD386AD">
      <w:pPr>
        <w:spacing w:after="0" w:line="360" w:lineRule="auto"/>
        <w:jc w:val="both"/>
        <w:rPr>
          <w:rFonts w:ascii="Arial" w:hAnsi="Arial" w:eastAsia="Times New Roman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color w:val="000000"/>
          <w:sz w:val="24"/>
          <w:szCs w:val="24"/>
        </w:rPr>
        <w:t>References available upon request.</w:t>
      </w:r>
    </w:p>
    <w:p w14:paraId="4BCF771A">
      <w:pPr>
        <w:spacing w:after="0" w:line="360" w:lineRule="auto"/>
        <w:jc w:val="both"/>
        <w:rPr>
          <w:rFonts w:ascii="Segoe UI Symbol" w:hAnsi="Segoe UI Symbol" w:eastAsia="Times New Roman" w:cs="Segoe UI Symbol"/>
          <w:bCs/>
          <w:sz w:val="24"/>
          <w:szCs w:val="24"/>
        </w:rPr>
      </w:pPr>
      <w:r>
        <w:rPr>
          <w:rFonts w:ascii="Arial" w:hAnsi="Arial" w:cs="Arial"/>
          <w:color w:val="FF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-415290</wp:posOffset>
                </wp:positionH>
                <wp:positionV relativeFrom="paragraph">
                  <wp:posOffset>235585</wp:posOffset>
                </wp:positionV>
                <wp:extent cx="7071995" cy="6350"/>
                <wp:effectExtent l="19050" t="38100" r="109855" b="1079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2213" cy="6395"/>
                        </a:xfrm>
                        <a:prstGeom prst="line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2.7pt;margin-top:18.55pt;height:0.5pt;width:556.85pt;mso-position-horizontal-relative:margin;z-index:251666432;mso-width-relative:page;mso-height-relative:page;" filled="f" stroked="t" coordsize="21600,21600" o:gfxdata="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2S8OPaAAAACgEAAA8AAAAAAAAAAQAgAAAAIgAAAGRycy9kb3ducmV2LnhtbFBLAQIUABQA&#10;AAAIAIdO4kCjm7Y2JwIAAG4EAAAOAAAAAAAAAAEAIAAAACkBAABkcnMvZTJvRG9jLnhtbFBLBQYA&#10;AAAABgAGAFkBAADCBQAAAAA=&#10;">
                <v:fill on="f" focussize="0,0"/>
                <v:stroke weight="0.5pt" color="#000000 [3200]" miterlimit="8" joinstyle="miter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</v:line>
            </w:pict>
          </mc:Fallback>
        </mc:AlternateContent>
      </w:r>
    </w:p>
    <w:p w14:paraId="1AEE2C0B">
      <w:pPr>
        <w:spacing w:after="0" w:line="360" w:lineRule="auto"/>
        <w:jc w:val="both"/>
        <w:rPr>
          <w:rFonts w:ascii="Microsoft JhengHei Light" w:hAnsi="Microsoft JhengHei Light" w:eastAsia="Microsoft JhengHei Light" w:cs="Arial"/>
          <w:sz w:val="32"/>
          <w:szCs w:val="32"/>
        </w:rPr>
      </w:pPr>
      <w:r>
        <w:rPr>
          <w:rFonts w:ascii="Microsoft JhengHei Light" w:hAnsi="Microsoft JhengHei Light" w:eastAsia="Microsoft JhengHei Light" w:cs="Arial"/>
          <w:bCs/>
          <w:sz w:val="32"/>
          <w:szCs w:val="32"/>
        </w:rPr>
        <w:t>CONNECT WITH ME :)</w:t>
      </w:r>
    </w:p>
    <w:p w14:paraId="6C484274">
      <w:pPr>
        <w:spacing w:after="0" w:line="360" w:lineRule="auto"/>
        <w:jc w:val="both"/>
        <w:rPr>
          <w:rFonts w:eastAsia="Times New Roman"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</w:pPr>
      <w:r>
        <w:rPr>
          <w:rFonts w:ascii="Segoe UI Symbol" w:hAnsi="Segoe UI Symbol" w:eastAsia="Times New Roman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t>📌</w:t>
      </w:r>
      <w:r>
        <w:rPr>
          <w:rFonts w:eastAsia="Times New Roman"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t xml:space="preserve"> GitHub: github.com/luthandodake10111</w:t>
      </w:r>
      <w:r>
        <w:rPr>
          <w:rFonts w:ascii="Segoe UI Symbol" w:hAnsi="Segoe UI Symbol" w:eastAsia="Times New Roman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t>📌</w:t>
      </w:r>
      <w:r>
        <w:rPr>
          <w:rFonts w:eastAsia="Times New Roman"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t xml:space="preserve"> </w:t>
      </w:r>
    </w:p>
    <w:p w14:paraId="79C5A5FC">
      <w:pPr>
        <w:spacing w:after="0" w:line="360" w:lineRule="auto"/>
        <w:jc w:val="both"/>
        <w:rPr>
          <w:rFonts w:eastAsia="Times New Roman"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</w:pPr>
      <w:r>
        <w:rPr>
          <w:rFonts w:ascii="Segoe UI Symbol" w:hAnsi="Segoe UI Symbol" w:eastAsia="Times New Roman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t>🔗</w:t>
      </w:r>
      <w:r>
        <w:rPr>
          <w:rFonts w:eastAsia="Times New Roman"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t xml:space="preserve"> LinkedIn: </w:t>
      </w:r>
      <w:r>
        <w:fldChar w:fldCharType="begin"/>
      </w:r>
      <w:r>
        <w:instrText xml:space="preserve"> HYPERLINK "https://www.linkedin.com/in/luthando-dake-23aa8931b/" </w:instrText>
      </w:r>
      <w:r>
        <w:fldChar w:fldCharType="separate"/>
      </w:r>
      <w:r>
        <w:rPr>
          <w:rStyle w:val="6"/>
          <w:rFonts w:eastAsia="Times New Roman" w:asciiTheme="majorHAnsi" w:hAnsiTheme="majorHAnsi" w:cstheme="maj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https://www.linkedin.com/in/luthando-dake-23aa8931b/</w:t>
      </w:r>
      <w:r>
        <w:rPr>
          <w:rStyle w:val="6"/>
          <w:rFonts w:eastAsia="Times New Roman" w:asciiTheme="majorHAnsi" w:hAnsiTheme="majorHAnsi" w:cstheme="maj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fldChar w:fldCharType="end"/>
      </w:r>
    </w:p>
    <w:p w14:paraId="1C021F62">
      <w:pPr>
        <w:spacing w:after="0" w:line="360" w:lineRule="auto"/>
        <w:jc w:val="both"/>
        <w:rPr>
          <w:rFonts w:eastAsia="Times New Roman"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</w:pPr>
      <w:r>
        <w:rPr>
          <w:rFonts w:ascii="Segoe UI Symbol" w:hAnsi="Segoe UI Symbol" w:eastAsia="Times New Roman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t>📧</w:t>
      </w:r>
      <w:r>
        <w:rPr>
          <w:rFonts w:eastAsia="Times New Roman"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t xml:space="preserve"> </w:t>
      </w:r>
      <w:r>
        <w:fldChar w:fldCharType="begin"/>
      </w:r>
      <w:r>
        <w:instrText xml:space="preserve"> HYPERLINK "mailto:codewithdake404@gmail.com" </w:instrText>
      </w:r>
      <w:r>
        <w:fldChar w:fldCharType="separate"/>
      </w:r>
      <w:r>
        <w:rPr>
          <w:rStyle w:val="6"/>
          <w:rFonts w:eastAsia="Times New Roman" w:asciiTheme="majorHAnsi" w:hAnsiTheme="majorHAnsi" w:cstheme="maj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codewithdake404@gmail.com</w:t>
      </w:r>
      <w:r>
        <w:rPr>
          <w:rStyle w:val="6"/>
          <w:rFonts w:eastAsia="Times New Roman" w:asciiTheme="majorHAnsi" w:hAnsiTheme="majorHAnsi" w:cstheme="maj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fldChar w:fldCharType="end"/>
      </w:r>
    </w:p>
    <w:p w14:paraId="3F298495">
      <w:pPr>
        <w:spacing w:after="0" w:line="360" w:lineRule="auto"/>
        <w:jc w:val="both"/>
        <w:rPr>
          <w:rFonts w:ascii="Arial" w:hAnsi="Arial" w:cs="Arial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icrosoft JhengHei Light">
    <w:panose1 w:val="020B0304030504040204"/>
    <w:charset w:val="88"/>
    <w:family w:val="swiss"/>
    <w:pitch w:val="default"/>
    <w:sig w:usb0="800002A7" w:usb1="28CF4400" w:usb2="00000016" w:usb3="00000000" w:csb0="00100009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B72DF0"/>
    <w:multiLevelType w:val="multilevel"/>
    <w:tmpl w:val="03B72DF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FEE0698"/>
    <w:multiLevelType w:val="multilevel"/>
    <w:tmpl w:val="2FEE069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644748A1"/>
    <w:multiLevelType w:val="multilevel"/>
    <w:tmpl w:val="644748A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6CB"/>
    <w:rsid w:val="000033AF"/>
    <w:rsid w:val="00120054"/>
    <w:rsid w:val="00187857"/>
    <w:rsid w:val="002C421E"/>
    <w:rsid w:val="002C4DD3"/>
    <w:rsid w:val="003653BD"/>
    <w:rsid w:val="005A246C"/>
    <w:rsid w:val="007E57DF"/>
    <w:rsid w:val="008028FE"/>
    <w:rsid w:val="008736D7"/>
    <w:rsid w:val="00890FB7"/>
    <w:rsid w:val="009E4937"/>
    <w:rsid w:val="00AE69E3"/>
    <w:rsid w:val="00B716CB"/>
    <w:rsid w:val="00C858F3"/>
    <w:rsid w:val="00CD6407"/>
    <w:rsid w:val="00DA2494"/>
    <w:rsid w:val="00DE5C6D"/>
    <w:rsid w:val="00EE48CD"/>
    <w:rsid w:val="00FA2C07"/>
    <w:rsid w:val="6421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6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">
    <w:name w:val="Strong"/>
    <w:basedOn w:val="2"/>
    <w:qFormat/>
    <w:uiPriority w:val="22"/>
    <w:rPr>
      <w:b/>
      <w:bCs/>
    </w:rPr>
  </w:style>
  <w:style w:type="character" w:customStyle="1" w:styleId="9">
    <w:name w:val="Header Char"/>
    <w:basedOn w:val="2"/>
    <w:link w:val="5"/>
    <w:uiPriority w:val="99"/>
  </w:style>
  <w:style w:type="character" w:customStyle="1" w:styleId="10">
    <w:name w:val="Footer Char"/>
    <w:basedOn w:val="2"/>
    <w:link w:val="4"/>
    <w:uiPriority w:val="99"/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FBA2BD-D415-4351-B40E-1C94868472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609</Words>
  <Characters>3477</Characters>
  <Lines>28</Lines>
  <Paragraphs>8</Paragraphs>
  <TotalTime>4</TotalTime>
  <ScaleCrop>false</ScaleCrop>
  <LinksUpToDate>false</LinksUpToDate>
  <CharactersWithSpaces>4078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2025-05-28T07:19:00Z</dcterms:created>
  <dc:creator>User</dc:creator>
  <cp:lastModifiedBy>Luthando Dake</cp:lastModifiedBy>
  <dcterms:modified xsi:type="dcterms:W3CDTF">2025-06-09T08:33:49Z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36B888C6E8344D2E8FF47FC2FB76E724_12</vt:lpwstr>
  </property>
</Properties>
</file>